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99" w:rsidRDefault="00937B8B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65261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4505290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C11199" w:rsidRDefault="00937B8B">
      <w:pPr>
        <w:spacing w:after="0"/>
        <w:ind w:firstLine="142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C11199" w:rsidRDefault="00C11199">
      <w:pPr>
        <w:spacing w:after="0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C11199" w:rsidRDefault="00937B8B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C11199" w:rsidRDefault="00937B8B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ticolare, l’art. 36;</w:t>
      </w:r>
    </w:p>
    <w:p w:rsidR="00C11199" w:rsidRDefault="00937B8B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C11199" w:rsidRDefault="00937B8B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C11199" w:rsidRDefault="00937B8B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misure relative all’organizzazione dell’attività giudiziaria per il periodo successivo all’11 maggio 2020, elaborate dal Presidente del Tribunale ordinario di Tempio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Pausania, di cui costituisce parte integrante il “Protocollo per la celebrazione delle udienze penali per il periodo 12 maggio – 31 luglio 2020”;</w:t>
      </w:r>
    </w:p>
    <w:p w:rsidR="00C11199" w:rsidRDefault="00937B8B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C11199" w:rsidRDefault="00937B8B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GIP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 Marco Contu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      23 giugno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C11199" w:rsidRDefault="00C11199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11199" w:rsidRDefault="00937B8B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INCOMBENTI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 xml:space="preserve"> DISPOSTI NEL CORSO DELL’ULTIMA UDIENZA REGOLARMENTE TRATTATA. PERTANTO, LADDOVE SIA PREVISTA L’ESCUSSIONE DEI TESTIMONI, LE PARTI DEDUCENTI SONO ONERATE DELLA LORO TEMPESTIVA CITAZIONE.</w:t>
      </w:r>
    </w:p>
    <w:tbl>
      <w:tblPr>
        <w:tblW w:w="6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2674"/>
      </w:tblGrid>
      <w:tr w:rsidR="00B4608D" w:rsidTr="00B4608D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08D" w:rsidRDefault="00B4608D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08D" w:rsidRDefault="00B4608D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08D" w:rsidRDefault="00B4608D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GIP.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08D" w:rsidRDefault="00B4608D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3552/18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4177/18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</w:pPr>
            <w:r>
              <w:rPr>
                <w:rFonts w:ascii="Times New Roman" w:hAnsi="Times New Roman"/>
              </w:rPr>
              <w:t>24.11.2020 ore 09.00</w:t>
            </w:r>
          </w:p>
        </w:tc>
        <w:bookmarkStart w:id="0" w:name="_GoBack"/>
        <w:bookmarkEnd w:id="0"/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3762/18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5175/18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</w:pPr>
            <w:r>
              <w:rPr>
                <w:rFonts w:ascii="Times New Roman" w:hAnsi="Times New Roman"/>
              </w:rPr>
              <w:t>24.11.2020 ore 09.00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1253/16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1738/16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</w:pPr>
            <w:r>
              <w:rPr>
                <w:rFonts w:ascii="Times New Roman" w:hAnsi="Times New Roman"/>
              </w:rPr>
              <w:t>24.11.2020 ore 09.00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2530/19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111/20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</w:pPr>
            <w:r>
              <w:rPr>
                <w:rFonts w:ascii="Times New Roman" w:hAnsi="Times New Roman"/>
              </w:rPr>
              <w:t>24.11.2020 ore 09.00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3859/18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4046/18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</w:pPr>
            <w:r>
              <w:rPr>
                <w:rFonts w:ascii="Times New Roman" w:hAnsi="Times New Roman"/>
              </w:rPr>
              <w:t>24.11.2020 ore 09.00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1536/16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1277/16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</w:pPr>
            <w:r>
              <w:rPr>
                <w:rFonts w:ascii="Times New Roman" w:hAnsi="Times New Roman"/>
              </w:rPr>
              <w:t>24.11.2020 ore 09.30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2344/14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1537/15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</w:pPr>
            <w:r>
              <w:rPr>
                <w:rFonts w:ascii="Times New Roman" w:hAnsi="Times New Roman"/>
              </w:rPr>
              <w:t>10.11.2020 ore 09.00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1822/19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2164/19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</w:pPr>
            <w:r>
              <w:rPr>
                <w:rFonts w:ascii="Times New Roman" w:hAnsi="Times New Roman"/>
              </w:rPr>
              <w:t>24.11.2020 ore 09.30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1199/17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3906/18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24.11.2020 ore 09.30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1183/14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243/17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24.11.2020 ore 09.30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1781/19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2223/19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24.11.2020 ore 09.30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2060/19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47/20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24.11.2020 ore 10.00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601/19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 xml:space="preserve">01/20 </w:t>
            </w:r>
            <w:proofErr w:type="spellStart"/>
            <w:r>
              <w:rPr>
                <w:b w:val="0"/>
                <w:szCs w:val="24"/>
                <w:u w:val="none"/>
                <w:lang w:eastAsia="it-IT"/>
              </w:rPr>
              <w:t>mod</w:t>
            </w:r>
            <w:proofErr w:type="spellEnd"/>
            <w:r>
              <w:rPr>
                <w:b w:val="0"/>
                <w:szCs w:val="24"/>
                <w:u w:val="none"/>
                <w:lang w:eastAsia="it-IT"/>
              </w:rPr>
              <w:t>. 45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24.11.2020 ore 10.00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3556/14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591/17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17.09.2020 ore 10.30</w:t>
            </w:r>
          </w:p>
        </w:tc>
      </w:tr>
      <w:tr w:rsidR="00B4608D" w:rsidTr="00B4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3927/18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4220/18</w:t>
            </w:r>
          </w:p>
        </w:tc>
        <w:tc>
          <w:tcPr>
            <w:tcW w:w="26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8D" w:rsidRDefault="00B46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15.10.2020 ore 10.00</w:t>
            </w:r>
          </w:p>
        </w:tc>
      </w:tr>
    </w:tbl>
    <w:p w:rsidR="00C11199" w:rsidRDefault="00C11199">
      <w:pPr>
        <w:spacing w:after="0"/>
        <w:jc w:val="both"/>
        <w:rPr>
          <w:rFonts w:ascii="Times New Roman" w:eastAsia="Times New Roman" w:hAnsi="Times New Roman"/>
          <w:b/>
          <w:lang w:eastAsia="it-IT"/>
        </w:rPr>
      </w:pPr>
    </w:p>
    <w:p w:rsidR="00C11199" w:rsidRDefault="00937B8B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24.06.2020</w:t>
      </w:r>
    </w:p>
    <w:p w:rsidR="00C11199" w:rsidRDefault="00937B8B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GIUDICE </w:t>
      </w:r>
    </w:p>
    <w:p w:rsidR="00C11199" w:rsidRDefault="00937B8B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Marco Contu</w:t>
      </w:r>
    </w:p>
    <w:p w:rsidR="00C11199" w:rsidRDefault="00C11199"/>
    <w:sectPr w:rsidR="00C11199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8B" w:rsidRDefault="00937B8B">
      <w:pPr>
        <w:spacing w:after="0"/>
      </w:pPr>
      <w:r>
        <w:separator/>
      </w:r>
    </w:p>
  </w:endnote>
  <w:endnote w:type="continuationSeparator" w:id="0">
    <w:p w:rsidR="00937B8B" w:rsidRDefault="00937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E2" w:rsidRDefault="00937B8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8B" w:rsidRDefault="00937B8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37B8B" w:rsidRDefault="00937B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199"/>
    <w:rsid w:val="00603D8D"/>
    <w:rsid w:val="00937B8B"/>
    <w:rsid w:val="00B4608D"/>
    <w:rsid w:val="00C1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Sottotitolo">
    <w:name w:val="Subtitle"/>
    <w:basedOn w:val="Normale"/>
    <w:pPr>
      <w:suppressAutoHyphens w:val="0"/>
      <w:overflowPunct w:val="0"/>
      <w:autoSpaceDE w:val="0"/>
      <w:spacing w:after="0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rPr>
      <w:rFonts w:ascii="Times New Roman" w:eastAsia="Times New Roman" w:hAnsi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Sottotitolo">
    <w:name w:val="Subtitle"/>
    <w:basedOn w:val="Normale"/>
    <w:pPr>
      <w:suppressAutoHyphens w:val="0"/>
      <w:overflowPunct w:val="0"/>
      <w:autoSpaceDE w:val="0"/>
      <w:spacing w:after="0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rPr>
      <w:rFonts w:ascii="Times New Roman" w:eastAsia="Times New Roman" w:hAnsi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2020-06-10T09:50:00Z</cp:lastPrinted>
  <dcterms:created xsi:type="dcterms:W3CDTF">2020-06-24T10:01:00Z</dcterms:created>
  <dcterms:modified xsi:type="dcterms:W3CDTF">2020-06-24T10:02:00Z</dcterms:modified>
</cp:coreProperties>
</file>