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85" w:rsidRPr="00B14291" w:rsidRDefault="00B14291" w:rsidP="00B1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91">
        <w:rPr>
          <w:rFonts w:ascii="Times New Roman" w:hAnsi="Times New Roman" w:cs="Times New Roman"/>
          <w:b/>
          <w:sz w:val="24"/>
          <w:szCs w:val="24"/>
        </w:rPr>
        <w:t>TRIBUNALE ORDINARIO DI TEMPIO PAUSANIA</w:t>
      </w:r>
    </w:p>
    <w:p w:rsidR="00B14291" w:rsidRDefault="00B14291" w:rsidP="00B1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91">
        <w:rPr>
          <w:rFonts w:ascii="Times New Roman" w:hAnsi="Times New Roman" w:cs="Times New Roman"/>
          <w:b/>
          <w:sz w:val="24"/>
          <w:szCs w:val="24"/>
        </w:rPr>
        <w:t>SEZIONE PENALE</w:t>
      </w:r>
    </w:p>
    <w:p w:rsidR="00B14291" w:rsidRDefault="00B14291" w:rsidP="00B14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B14291" w:rsidP="00B14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D32729" w:rsidP="00B1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14291">
        <w:rPr>
          <w:rFonts w:ascii="Times New Roman" w:hAnsi="Times New Roman" w:cs="Times New Roman"/>
          <w:b/>
          <w:sz w:val="24"/>
          <w:szCs w:val="24"/>
        </w:rPr>
        <w:t>Al Consiglio dell’Ordine degli Avvocati di Tempio Pausania</w:t>
      </w:r>
    </w:p>
    <w:p w:rsidR="00B14291" w:rsidRDefault="00B14291" w:rsidP="00B14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rinvio udienza </w:t>
      </w:r>
      <w:r w:rsidR="002E5BBF">
        <w:rPr>
          <w:rFonts w:ascii="Times New Roman" w:hAnsi="Times New Roman" w:cs="Times New Roman"/>
          <w:b/>
          <w:sz w:val="24"/>
          <w:szCs w:val="24"/>
        </w:rPr>
        <w:t>13.1.2021</w:t>
      </w:r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2E5BBF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causa del perdurante impedimento di un componente del collegio</w:t>
      </w:r>
      <w:r w:rsidR="00B14291">
        <w:rPr>
          <w:rFonts w:ascii="Times New Roman" w:hAnsi="Times New Roman" w:cs="Times New Roman"/>
          <w:b/>
          <w:sz w:val="24"/>
          <w:szCs w:val="24"/>
        </w:rPr>
        <w:t xml:space="preserve">, si </w:t>
      </w:r>
      <w:proofErr w:type="gramStart"/>
      <w:r w:rsidR="00B14291">
        <w:rPr>
          <w:rFonts w:ascii="Times New Roman" w:hAnsi="Times New Roman" w:cs="Times New Roman"/>
          <w:b/>
          <w:sz w:val="24"/>
          <w:szCs w:val="24"/>
        </w:rPr>
        <w:t>comunica  che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l’udienza collegi</w:t>
      </w:r>
      <w:r w:rsidR="00B14291">
        <w:rPr>
          <w:rFonts w:ascii="Times New Roman" w:hAnsi="Times New Roman" w:cs="Times New Roman"/>
          <w:b/>
          <w:sz w:val="24"/>
          <w:szCs w:val="24"/>
        </w:rPr>
        <w:t xml:space="preserve">ale </w:t>
      </w:r>
      <w:r>
        <w:rPr>
          <w:rFonts w:ascii="Times New Roman" w:hAnsi="Times New Roman" w:cs="Times New Roman"/>
          <w:b/>
          <w:sz w:val="24"/>
          <w:szCs w:val="24"/>
        </w:rPr>
        <w:t xml:space="preserve"> del 13.1.2021</w:t>
      </w:r>
      <w:r w:rsidR="00B14291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D32729">
        <w:rPr>
          <w:rFonts w:ascii="Times New Roman" w:hAnsi="Times New Roman" w:cs="Times New Roman"/>
          <w:b/>
          <w:sz w:val="24"/>
          <w:szCs w:val="24"/>
        </w:rPr>
        <w:t>errà rinviata</w:t>
      </w:r>
      <w:r>
        <w:rPr>
          <w:rFonts w:ascii="Times New Roman" w:hAnsi="Times New Roman" w:cs="Times New Roman"/>
          <w:b/>
          <w:sz w:val="24"/>
          <w:szCs w:val="24"/>
        </w:rPr>
        <w:t>, i</w:t>
      </w:r>
      <w:r w:rsidR="00B14291">
        <w:rPr>
          <w:rFonts w:ascii="Times New Roman" w:hAnsi="Times New Roman" w:cs="Times New Roman"/>
          <w:b/>
          <w:sz w:val="24"/>
          <w:szCs w:val="24"/>
        </w:rPr>
        <w:t>n udienza come di consueto a data fissa</w:t>
      </w:r>
      <w:r>
        <w:rPr>
          <w:rFonts w:ascii="Times New Roman" w:hAnsi="Times New Roman" w:cs="Times New Roman"/>
          <w:b/>
          <w:sz w:val="24"/>
          <w:szCs w:val="24"/>
        </w:rPr>
        <w:t>, da parte di altro collegio</w:t>
      </w:r>
      <w:r w:rsidR="00B14291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Cordialmente</w:t>
      </w:r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291" w:rsidRDefault="002E5BBF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Tempio Pausania, 8</w:t>
      </w:r>
      <w:r w:rsidR="00B14291">
        <w:rPr>
          <w:rFonts w:ascii="Times New Roman" w:hAnsi="Times New Roman" w:cs="Times New Roman"/>
          <w:b/>
          <w:sz w:val="24"/>
          <w:szCs w:val="24"/>
        </w:rPr>
        <w:t>.1.2020</w:t>
      </w:r>
    </w:p>
    <w:p w:rsidR="00B14291" w:rsidRDefault="00B14291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729" w:rsidRDefault="00D32729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729" w:rsidRDefault="00D32729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Presidente della Sezione penale </w:t>
      </w:r>
    </w:p>
    <w:p w:rsidR="00D32729" w:rsidRPr="00B14291" w:rsidRDefault="00D32729" w:rsidP="00B1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Caterina Interlandi </w:t>
      </w:r>
    </w:p>
    <w:sectPr w:rsidR="00D32729" w:rsidRPr="00B14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85"/>
    <w:rsid w:val="000602BC"/>
    <w:rsid w:val="000A55FC"/>
    <w:rsid w:val="00193D8A"/>
    <w:rsid w:val="0027491C"/>
    <w:rsid w:val="00292585"/>
    <w:rsid w:val="002A7F41"/>
    <w:rsid w:val="002E5BBF"/>
    <w:rsid w:val="00361C11"/>
    <w:rsid w:val="003813C5"/>
    <w:rsid w:val="003C4930"/>
    <w:rsid w:val="003E5D23"/>
    <w:rsid w:val="00490196"/>
    <w:rsid w:val="004B5F15"/>
    <w:rsid w:val="004F74EF"/>
    <w:rsid w:val="00530839"/>
    <w:rsid w:val="005F5518"/>
    <w:rsid w:val="00606DAD"/>
    <w:rsid w:val="00611F66"/>
    <w:rsid w:val="006E2118"/>
    <w:rsid w:val="006E72A4"/>
    <w:rsid w:val="008A17F8"/>
    <w:rsid w:val="00907A3B"/>
    <w:rsid w:val="00A939B1"/>
    <w:rsid w:val="00B14291"/>
    <w:rsid w:val="00B40B3A"/>
    <w:rsid w:val="00C51C50"/>
    <w:rsid w:val="00C819D0"/>
    <w:rsid w:val="00CB1B60"/>
    <w:rsid w:val="00CB4847"/>
    <w:rsid w:val="00D32729"/>
    <w:rsid w:val="00DE5207"/>
    <w:rsid w:val="00E9614D"/>
    <w:rsid w:val="00ED268C"/>
    <w:rsid w:val="00ED316E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6B0C-BB85-425D-933C-C3BD44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Interlandi</dc:creator>
  <cp:lastModifiedBy>Caterina Interlandi</cp:lastModifiedBy>
  <cp:revision>5</cp:revision>
  <cp:lastPrinted>2019-03-13T12:59:00Z</cp:lastPrinted>
  <dcterms:created xsi:type="dcterms:W3CDTF">2021-01-06T16:11:00Z</dcterms:created>
  <dcterms:modified xsi:type="dcterms:W3CDTF">2021-01-08T09:25:00Z</dcterms:modified>
</cp:coreProperties>
</file>